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EBA" w:rsidRPr="001B7EBA" w:rsidRDefault="001B7EBA" w:rsidP="001B7EBA">
      <w:pPr>
        <w:jc w:val="center"/>
        <w:rPr>
          <w:rFonts w:ascii="游ゴシック" w:eastAsia="游ゴシック" w:hAnsi="游ゴシック"/>
          <w:b/>
          <w:sz w:val="24"/>
          <w:szCs w:val="24"/>
        </w:rPr>
      </w:pPr>
      <w:r w:rsidRPr="001B7EBA">
        <w:rPr>
          <w:rFonts w:ascii="游ゴシック" w:eastAsia="游ゴシック" w:hAnsi="游ゴシック" w:hint="eastAsia"/>
          <w:b/>
          <w:sz w:val="24"/>
          <w:szCs w:val="24"/>
        </w:rPr>
        <w:t>令和</w:t>
      </w:r>
      <w:r w:rsidR="007F11AB">
        <w:rPr>
          <w:rFonts w:ascii="游ゴシック" w:eastAsia="游ゴシック" w:hAnsi="游ゴシック" w:hint="eastAsia"/>
          <w:b/>
          <w:sz w:val="24"/>
          <w:szCs w:val="24"/>
        </w:rPr>
        <w:t>７</w:t>
      </w:r>
      <w:r w:rsidRPr="001B7EBA">
        <w:rPr>
          <w:rFonts w:ascii="游ゴシック" w:eastAsia="游ゴシック" w:hAnsi="游ゴシック" w:hint="eastAsia"/>
          <w:b/>
          <w:sz w:val="24"/>
          <w:szCs w:val="24"/>
        </w:rPr>
        <w:t>年度　大阪</w:t>
      </w:r>
      <w:r w:rsidR="007F11AB">
        <w:rPr>
          <w:rFonts w:ascii="游ゴシック" w:eastAsia="游ゴシック" w:hAnsi="游ゴシック" w:hint="eastAsia"/>
          <w:b/>
          <w:sz w:val="24"/>
          <w:szCs w:val="24"/>
        </w:rPr>
        <w:t>母子</w:t>
      </w:r>
      <w:r w:rsidRPr="001B7EBA">
        <w:rPr>
          <w:rFonts w:ascii="游ゴシック" w:eastAsia="游ゴシック" w:hAnsi="游ゴシック" w:hint="eastAsia"/>
          <w:b/>
          <w:sz w:val="24"/>
          <w:szCs w:val="24"/>
        </w:rPr>
        <w:t>医療センター【</w:t>
      </w:r>
      <w:r w:rsidR="007F11AB">
        <w:rPr>
          <w:rFonts w:ascii="游ゴシック" w:eastAsia="游ゴシック" w:hAnsi="游ゴシック" w:hint="eastAsia"/>
          <w:b/>
          <w:sz w:val="24"/>
          <w:szCs w:val="24"/>
        </w:rPr>
        <w:t>マネージャー</w:t>
      </w:r>
      <w:r w:rsidRPr="001B7EBA">
        <w:rPr>
          <w:rFonts w:ascii="游ゴシック" w:eastAsia="游ゴシック" w:hAnsi="游ゴシック" w:hint="eastAsia"/>
          <w:b/>
          <w:sz w:val="24"/>
          <w:szCs w:val="24"/>
        </w:rPr>
        <w:t>】採用選考　業務実績書</w:t>
      </w:r>
    </w:p>
    <w:p w:rsidR="001B7EBA" w:rsidRPr="001B7EBA" w:rsidRDefault="001B7EBA">
      <w:pPr>
        <w:rPr>
          <w:rFonts w:ascii="游ゴシック" w:eastAsia="游ゴシック" w:hAnsi="游ゴシック"/>
        </w:rPr>
      </w:pPr>
    </w:p>
    <w:tbl>
      <w:tblPr>
        <w:tblStyle w:val="a3"/>
        <w:tblW w:w="0" w:type="auto"/>
        <w:tblLook w:val="04A0" w:firstRow="1" w:lastRow="0" w:firstColumn="1" w:lastColumn="0" w:noHBand="0" w:noVBand="1"/>
      </w:tblPr>
      <w:tblGrid>
        <w:gridCol w:w="4238"/>
        <w:gridCol w:w="989"/>
        <w:gridCol w:w="1142"/>
        <w:gridCol w:w="2105"/>
      </w:tblGrid>
      <w:tr w:rsidR="001B7EBA" w:rsidRPr="001B7EBA" w:rsidTr="001B7EBA">
        <w:tc>
          <w:tcPr>
            <w:tcW w:w="4238" w:type="dxa"/>
            <w:tcBorders>
              <w:top w:val="single" w:sz="12" w:space="0" w:color="auto"/>
              <w:left w:val="single" w:sz="12" w:space="0" w:color="auto"/>
              <w:bottom w:val="single" w:sz="12" w:space="0" w:color="auto"/>
              <w:right w:val="single" w:sz="12" w:space="0" w:color="auto"/>
            </w:tcBorders>
          </w:tcPr>
          <w:p w:rsidR="001B7EBA" w:rsidRPr="001B7EBA" w:rsidRDefault="001B7EBA">
            <w:pPr>
              <w:rPr>
                <w:rFonts w:ascii="游ゴシック" w:eastAsia="游ゴシック" w:hAnsi="游ゴシック"/>
              </w:rPr>
            </w:pPr>
            <w:r w:rsidRPr="001B7EBA">
              <w:rPr>
                <w:rFonts w:ascii="游ゴシック" w:eastAsia="游ゴシック" w:hAnsi="游ゴシック" w:hint="eastAsia"/>
              </w:rPr>
              <w:t>ふりがな</w:t>
            </w:r>
          </w:p>
          <w:p w:rsidR="001B7EBA" w:rsidRPr="001B7EBA" w:rsidRDefault="001B7EBA">
            <w:pPr>
              <w:rPr>
                <w:rFonts w:ascii="游ゴシック" w:eastAsia="游ゴシック" w:hAnsi="游ゴシック"/>
              </w:rPr>
            </w:pPr>
            <w:r w:rsidRPr="001B7EBA">
              <w:rPr>
                <w:rFonts w:ascii="游ゴシック" w:eastAsia="游ゴシック" w:hAnsi="游ゴシック" w:hint="eastAsia"/>
              </w:rPr>
              <w:t>氏</w:t>
            </w:r>
            <w:r>
              <w:rPr>
                <w:rFonts w:ascii="游ゴシック" w:eastAsia="游ゴシック" w:hAnsi="游ゴシック" w:hint="eastAsia"/>
              </w:rPr>
              <w:t xml:space="preserve">　　</w:t>
            </w:r>
            <w:r w:rsidRPr="001B7EBA">
              <w:rPr>
                <w:rFonts w:ascii="游ゴシック" w:eastAsia="游ゴシック" w:hAnsi="游ゴシック" w:hint="eastAsia"/>
              </w:rPr>
              <w:t>名</w:t>
            </w:r>
          </w:p>
        </w:tc>
        <w:tc>
          <w:tcPr>
            <w:tcW w:w="989" w:type="dxa"/>
            <w:tcBorders>
              <w:top w:val="nil"/>
              <w:left w:val="single" w:sz="12" w:space="0" w:color="auto"/>
              <w:bottom w:val="nil"/>
              <w:right w:val="single" w:sz="12" w:space="0" w:color="auto"/>
            </w:tcBorders>
          </w:tcPr>
          <w:p w:rsidR="001B7EBA" w:rsidRPr="001B7EBA" w:rsidRDefault="001B7EBA">
            <w:pPr>
              <w:rPr>
                <w:rFonts w:ascii="游ゴシック" w:eastAsia="游ゴシック" w:hAnsi="游ゴシック"/>
              </w:rPr>
            </w:pPr>
          </w:p>
        </w:tc>
        <w:tc>
          <w:tcPr>
            <w:tcW w:w="1142" w:type="dxa"/>
            <w:tcBorders>
              <w:top w:val="single" w:sz="12" w:space="0" w:color="auto"/>
              <w:left w:val="single" w:sz="12" w:space="0" w:color="auto"/>
              <w:bottom w:val="single" w:sz="12" w:space="0" w:color="auto"/>
              <w:right w:val="single" w:sz="12" w:space="0" w:color="auto"/>
            </w:tcBorders>
            <w:vAlign w:val="center"/>
          </w:tcPr>
          <w:p w:rsidR="001B7EBA" w:rsidRPr="001B7EBA" w:rsidRDefault="001B7EBA" w:rsidP="001B7EBA">
            <w:pPr>
              <w:rPr>
                <w:rFonts w:ascii="游ゴシック" w:eastAsia="游ゴシック" w:hAnsi="游ゴシック"/>
              </w:rPr>
            </w:pPr>
            <w:r>
              <w:rPr>
                <w:rFonts w:ascii="游ゴシック" w:eastAsia="游ゴシック" w:hAnsi="游ゴシック" w:hint="eastAsia"/>
              </w:rPr>
              <w:t>受験番号</w:t>
            </w:r>
          </w:p>
        </w:tc>
        <w:tc>
          <w:tcPr>
            <w:tcW w:w="2105" w:type="dxa"/>
            <w:tcBorders>
              <w:top w:val="single" w:sz="12" w:space="0" w:color="auto"/>
              <w:left w:val="single" w:sz="12" w:space="0" w:color="auto"/>
              <w:bottom w:val="single" w:sz="12" w:space="0" w:color="auto"/>
              <w:right w:val="single" w:sz="12" w:space="0" w:color="auto"/>
            </w:tcBorders>
            <w:vAlign w:val="center"/>
          </w:tcPr>
          <w:p w:rsidR="001B7EBA" w:rsidRPr="001B7EBA" w:rsidRDefault="001B7EBA" w:rsidP="001B7EBA">
            <w:pPr>
              <w:rPr>
                <w:rFonts w:ascii="游ゴシック" w:eastAsia="游ゴシック" w:hAnsi="游ゴシック"/>
              </w:rPr>
            </w:pPr>
            <w:r>
              <w:rPr>
                <w:rFonts w:ascii="游ゴシック" w:eastAsia="游ゴシック" w:hAnsi="游ゴシック" w:hint="eastAsia"/>
              </w:rPr>
              <w:t>※</w:t>
            </w:r>
          </w:p>
        </w:tc>
      </w:tr>
    </w:tbl>
    <w:p w:rsidR="001B7EBA" w:rsidRPr="001B7EBA" w:rsidRDefault="001B7EBA" w:rsidP="001B7EBA">
      <w:pPr>
        <w:jc w:val="right"/>
        <w:rPr>
          <w:rFonts w:ascii="游ゴシック" w:eastAsia="游ゴシック" w:hAnsi="游ゴシック"/>
          <w:sz w:val="18"/>
          <w:szCs w:val="18"/>
        </w:rPr>
      </w:pPr>
      <w:r w:rsidRPr="001B7EBA">
        <w:rPr>
          <w:rFonts w:ascii="游ゴシック" w:eastAsia="游ゴシック" w:hAnsi="游ゴシック" w:hint="eastAsia"/>
          <w:sz w:val="18"/>
          <w:szCs w:val="18"/>
        </w:rPr>
        <w:t>（※欄には何も記入しないでください）</w:t>
      </w:r>
    </w:p>
    <w:p w:rsidR="001B7EBA" w:rsidRDefault="001B7EBA">
      <w:pPr>
        <w:rPr>
          <w:rFonts w:ascii="游ゴシック" w:eastAsia="游ゴシック" w:hAnsi="游ゴシック"/>
        </w:rPr>
      </w:pPr>
      <w:r>
        <w:rPr>
          <w:rFonts w:ascii="游ゴシック" w:eastAsia="游ゴシック" w:hAnsi="游ゴシック" w:hint="eastAsia"/>
        </w:rPr>
        <w:t>○　ご</w:t>
      </w:r>
      <w:bookmarkStart w:id="0" w:name="_GoBack"/>
      <w:bookmarkEnd w:id="0"/>
      <w:r>
        <w:rPr>
          <w:rFonts w:ascii="游ゴシック" w:eastAsia="游ゴシック" w:hAnsi="游ゴシック" w:hint="eastAsia"/>
        </w:rPr>
        <w:t>自身がこれまでに最もマネジメント能力を発揮した実例を記入してください。</w:t>
      </w:r>
    </w:p>
    <w:p w:rsidR="001B7EBA" w:rsidRDefault="001B7EBA" w:rsidP="001B7EBA">
      <w:pPr>
        <w:ind w:left="210" w:hangingChars="100" w:hanging="210"/>
        <w:rPr>
          <w:rFonts w:ascii="游ゴシック" w:eastAsia="游ゴシック" w:hAnsi="游ゴシック"/>
        </w:rPr>
      </w:pPr>
      <w:r>
        <w:rPr>
          <w:rFonts w:ascii="游ゴシック" w:eastAsia="游ゴシック" w:hAnsi="游ゴシック" w:hint="eastAsia"/>
        </w:rPr>
        <w:t xml:space="preserve">　（所属、組織の業務内容・目標、役職・職責、部下の人数、業績・成果、苦労・工夫した点等を含むマネジメントの内容）</w:t>
      </w:r>
    </w:p>
    <w:p w:rsidR="001B7EBA" w:rsidRDefault="001B7EBA" w:rsidP="001B7EBA">
      <w:pPr>
        <w:ind w:left="210" w:hangingChars="100" w:hanging="210"/>
        <w:rPr>
          <w:rFonts w:ascii="游ゴシック" w:eastAsia="游ゴシック" w:hAnsi="游ゴシック"/>
        </w:rPr>
      </w:pP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9"/>
      </w:tblGrid>
      <w:tr w:rsidR="001B7EBA" w:rsidTr="001B7EBA">
        <w:tc>
          <w:tcPr>
            <w:tcW w:w="8499" w:type="dxa"/>
          </w:tcPr>
          <w:p w:rsidR="001B7EBA" w:rsidRDefault="001B7EBA"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Default="00CA7479" w:rsidP="001B7EBA">
            <w:pPr>
              <w:rPr>
                <w:rFonts w:ascii="游ゴシック" w:eastAsia="游ゴシック" w:hAnsi="游ゴシック"/>
                <w:szCs w:val="21"/>
              </w:rPr>
            </w:pPr>
          </w:p>
          <w:p w:rsidR="00CA7479" w:rsidRPr="001B7EBA" w:rsidRDefault="00CA7479" w:rsidP="001B7EBA">
            <w:pPr>
              <w:rPr>
                <w:rFonts w:ascii="游ゴシック" w:eastAsia="游ゴシック" w:hAnsi="游ゴシック"/>
                <w:szCs w:val="21"/>
              </w:rPr>
            </w:pPr>
          </w:p>
        </w:tc>
      </w:tr>
    </w:tbl>
    <w:p w:rsidR="001B7EBA" w:rsidRPr="001B7EBA" w:rsidRDefault="00CA7479" w:rsidP="001B7EBA">
      <w:pPr>
        <w:ind w:left="210" w:hangingChars="100" w:hanging="210"/>
        <w:rPr>
          <w:rFonts w:ascii="游ゴシック" w:eastAsia="游ゴシック" w:hAnsi="游ゴシック"/>
        </w:rPr>
      </w:pPr>
      <w:r>
        <w:rPr>
          <w:rFonts w:ascii="游ゴシック" w:eastAsia="游ゴシック" w:hAnsi="游ゴシック" w:hint="eastAsia"/>
        </w:rPr>
        <w:t>（注）書式・字ポイント等は変更しないこと。本用紙１枚に記入すること（約1</w:t>
      </w:r>
      <w:r>
        <w:rPr>
          <w:rFonts w:ascii="游ゴシック" w:eastAsia="游ゴシック" w:hAnsi="游ゴシック"/>
        </w:rPr>
        <w:t>,000</w:t>
      </w:r>
      <w:r>
        <w:rPr>
          <w:rFonts w:ascii="游ゴシック" w:eastAsia="游ゴシック" w:hAnsi="游ゴシック" w:hint="eastAsia"/>
        </w:rPr>
        <w:t>字）</w:t>
      </w:r>
    </w:p>
    <w:sectPr w:rsidR="001B7EBA" w:rsidRPr="001B7EBA" w:rsidSect="001B7EBA">
      <w:head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8A3" w:rsidRDefault="00C448A3" w:rsidP="00CC4039">
      <w:r>
        <w:separator/>
      </w:r>
    </w:p>
  </w:endnote>
  <w:endnote w:type="continuationSeparator" w:id="0">
    <w:p w:rsidR="00C448A3" w:rsidRDefault="00C448A3" w:rsidP="00CC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8A3" w:rsidRDefault="00C448A3" w:rsidP="00CC4039">
      <w:r>
        <w:separator/>
      </w:r>
    </w:p>
  </w:footnote>
  <w:footnote w:type="continuationSeparator" w:id="0">
    <w:p w:rsidR="00C448A3" w:rsidRDefault="00C448A3" w:rsidP="00CC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039" w:rsidRDefault="00CC4039" w:rsidP="00CC4039">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BA"/>
    <w:rsid w:val="00005F35"/>
    <w:rsid w:val="001B7EBA"/>
    <w:rsid w:val="003D00E3"/>
    <w:rsid w:val="0069243B"/>
    <w:rsid w:val="007F11AB"/>
    <w:rsid w:val="00815D56"/>
    <w:rsid w:val="008D4714"/>
    <w:rsid w:val="009405AC"/>
    <w:rsid w:val="00A72803"/>
    <w:rsid w:val="00C448A3"/>
    <w:rsid w:val="00CA7479"/>
    <w:rsid w:val="00CC4039"/>
    <w:rsid w:val="00F20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1B12D3"/>
  <w15:chartTrackingRefBased/>
  <w15:docId w15:val="{0758AD8D-51E4-43F2-998E-BDAAFF1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7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4039"/>
    <w:pPr>
      <w:tabs>
        <w:tab w:val="center" w:pos="4252"/>
        <w:tab w:val="right" w:pos="8504"/>
      </w:tabs>
      <w:snapToGrid w:val="0"/>
    </w:pPr>
  </w:style>
  <w:style w:type="character" w:customStyle="1" w:styleId="a5">
    <w:name w:val="ヘッダー (文字)"/>
    <w:basedOn w:val="a0"/>
    <w:link w:val="a4"/>
    <w:uiPriority w:val="99"/>
    <w:rsid w:val="00CC4039"/>
  </w:style>
  <w:style w:type="paragraph" w:styleId="a6">
    <w:name w:val="footer"/>
    <w:basedOn w:val="a"/>
    <w:link w:val="a7"/>
    <w:uiPriority w:val="99"/>
    <w:unhideWhenUsed/>
    <w:rsid w:val="00CC4039"/>
    <w:pPr>
      <w:tabs>
        <w:tab w:val="center" w:pos="4252"/>
        <w:tab w:val="right" w:pos="8504"/>
      </w:tabs>
      <w:snapToGrid w:val="0"/>
    </w:pPr>
  </w:style>
  <w:style w:type="character" w:customStyle="1" w:styleId="a7">
    <w:name w:val="フッター (文字)"/>
    <w:basedOn w:val="a0"/>
    <w:link w:val="a6"/>
    <w:uiPriority w:val="99"/>
    <w:rsid w:val="00CC4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3369-64CB-4BA6-82F1-D5E4C5ED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伊庭　亨</dc:creator>
  <cp:keywords/>
  <dc:description/>
  <cp:lastModifiedBy>山尾　賢司</cp:lastModifiedBy>
  <cp:revision>2</cp:revision>
  <cp:lastPrinted>2022-09-13T09:11:00Z</cp:lastPrinted>
  <dcterms:created xsi:type="dcterms:W3CDTF">2025-10-28T00:52:00Z</dcterms:created>
  <dcterms:modified xsi:type="dcterms:W3CDTF">2025-10-28T00:52:00Z</dcterms:modified>
</cp:coreProperties>
</file>